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招标项目名称：</w:t>
      </w:r>
      <w:r>
        <w:rPr>
          <w:rFonts w:hint="eastAsia"/>
          <w:b w:val="0"/>
          <w:bCs w:val="0"/>
        </w:rPr>
        <w:t>质量、环境、职业健康安全管理体系认证服务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招 标 人：</w:t>
      </w:r>
      <w:r>
        <w:rPr>
          <w:rFonts w:hint="eastAsia"/>
        </w:rPr>
        <w:t>【</w:t>
      </w:r>
      <w:r>
        <w:rPr>
          <w:rFonts w:hint="eastAsia"/>
          <w:lang w:eastAsia="zh-CN"/>
        </w:rPr>
        <w:t>昌泺（聊城）智能制造</w:t>
      </w:r>
      <w:r>
        <w:rPr>
          <w:rFonts w:hint="eastAsia"/>
        </w:rPr>
        <w:t>有限公司</w:t>
      </w:r>
      <w:r>
        <w:rPr>
          <w:rFonts w:hint="eastAsia"/>
          <w:lang w:val="en-US" w:eastAsia="zh-CN"/>
        </w:rPr>
        <w:t>/聊城新泺机械有限公司</w:t>
      </w:r>
      <w:r>
        <w:rPr>
          <w:rFonts w:hint="eastAsia"/>
        </w:rPr>
        <w:t>】</w:t>
      </w:r>
    </w:p>
    <w:p>
      <w:pPr>
        <w:rPr>
          <w:rFonts w:hint="eastAsia"/>
          <w:b/>
          <w:bCs/>
        </w:rPr>
      </w:pPr>
      <w:bookmarkStart w:id="1" w:name="_GoBack"/>
      <w:bookmarkEnd w:id="1"/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 一、项目基本情况</w:t>
      </w:r>
    </w:p>
    <w:p>
      <w:pPr>
        <w:rPr>
          <w:rFonts w:hint="eastAsia"/>
        </w:rPr>
      </w:pPr>
      <w:r>
        <w:rPr>
          <w:rFonts w:hint="eastAsia"/>
        </w:rPr>
        <w:t xml:space="preserve"> 1. 项目名称：</w:t>
      </w:r>
      <w:bookmarkStart w:id="0" w:name="OLE_LINK1"/>
      <w:r>
        <w:rPr>
          <w:rFonts w:hint="eastAsia"/>
        </w:rPr>
        <w:t>【</w:t>
      </w:r>
      <w:r>
        <w:rPr>
          <w:rFonts w:hint="eastAsia"/>
          <w:lang w:eastAsia="zh-CN"/>
        </w:rPr>
        <w:t>昌泺（聊城）智能制造</w:t>
      </w:r>
      <w:r>
        <w:rPr>
          <w:rFonts w:hint="eastAsia"/>
        </w:rPr>
        <w:t>有限公司</w:t>
      </w:r>
      <w:r>
        <w:rPr>
          <w:rFonts w:hint="eastAsia"/>
          <w:lang w:val="en-US" w:eastAsia="zh-CN"/>
        </w:rPr>
        <w:t>/聊城新泺机械有限公司</w:t>
      </w:r>
      <w:r>
        <w:rPr>
          <w:rFonts w:hint="eastAsia"/>
        </w:rPr>
        <w:t>】ISO9001、ISO14001、ISO45001三体系认证服务项目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2. 服务内容：质量、环境、职业健康安全管理体系认证审核、文件指导、现场审核、不符合项整改指导、证书颁发、年度监督审核及相关技术支持服务。</w:t>
      </w:r>
    </w:p>
    <w:p>
      <w:pPr>
        <w:rPr>
          <w:rFonts w:hint="eastAsia"/>
        </w:rPr>
      </w:pPr>
      <w:r>
        <w:rPr>
          <w:rFonts w:hint="eastAsia"/>
        </w:rPr>
        <w:t>3. 服务期限：3年（1次初次认证审核 + 2次年度监督审核）。</w:t>
      </w:r>
    </w:p>
    <w:p>
      <w:pPr>
        <w:rPr>
          <w:rFonts w:hint="eastAsia"/>
        </w:rPr>
      </w:pPr>
      <w:r>
        <w:rPr>
          <w:rFonts w:hint="eastAsia"/>
        </w:rPr>
        <w:t xml:space="preserve"> 4. 服务地点：【</w:t>
      </w:r>
      <w:r>
        <w:rPr>
          <w:rFonts w:hint="eastAsia"/>
          <w:lang w:eastAsia="zh-CN"/>
        </w:rPr>
        <w:t>聊城经济开发区辽河路</w:t>
      </w:r>
      <w:r>
        <w:rPr>
          <w:rFonts w:hint="eastAsia"/>
          <w:lang w:val="en-US" w:eastAsia="zh-CN"/>
        </w:rPr>
        <w:t>169号</w:t>
      </w:r>
      <w:r>
        <w:rPr>
          <w:rFonts w:hint="eastAsia"/>
        </w:rPr>
        <w:t>】</w:t>
      </w:r>
    </w:p>
    <w:p>
      <w:pPr>
        <w:rPr>
          <w:rFonts w:hint="eastAsia"/>
        </w:rPr>
      </w:pPr>
      <w:r>
        <w:rPr>
          <w:rFonts w:hint="eastAsia"/>
        </w:rPr>
        <w:t xml:space="preserve"> 5. 计划完成时间：合同签订后【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】日内完成初次认证审核并取得有效认证证书。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二、投标人资格要求</w:t>
      </w:r>
    </w:p>
    <w:p>
      <w:pPr>
        <w:rPr>
          <w:rFonts w:hint="eastAsia"/>
        </w:rPr>
      </w:pPr>
      <w:r>
        <w:rPr>
          <w:rFonts w:hint="eastAsia"/>
        </w:rPr>
        <w:t xml:space="preserve"> 1. 具有独立法人资格，持有有效的营业执照。</w:t>
      </w:r>
    </w:p>
    <w:p>
      <w:pPr>
        <w:rPr>
          <w:rFonts w:hint="eastAsia"/>
        </w:rPr>
      </w:pPr>
      <w:r>
        <w:rPr>
          <w:rFonts w:hint="eastAsia"/>
        </w:rPr>
        <w:t xml:space="preserve"> 2. 具有国家认证认可监督管理委员会（CNCA）颁发的认证机构批准书，批准业务范围包含ISO9001、ISO14001、ISO45001。</w:t>
      </w:r>
    </w:p>
    <w:p>
      <w:pPr>
        <w:rPr>
          <w:rFonts w:hint="eastAsia"/>
        </w:rPr>
      </w:pPr>
      <w:r>
        <w:rPr>
          <w:rFonts w:hint="eastAsia"/>
        </w:rPr>
        <w:t xml:space="preserve"> 3. 具有中国合格评定国家认可委员会（CNAS）认可证书，认可范围覆盖本次招标三体系。</w:t>
      </w:r>
    </w:p>
    <w:p>
      <w:pPr>
        <w:rPr>
          <w:rFonts w:hint="eastAsia"/>
        </w:rPr>
      </w:pPr>
      <w:r>
        <w:rPr>
          <w:rFonts w:hint="eastAsia"/>
        </w:rPr>
        <w:t xml:space="preserve"> 4. 近三年内无重大违法违规记录，未被行政主管部门行政处罚、未被列入失信被执行人名单。</w:t>
      </w:r>
    </w:p>
    <w:p>
      <w:pPr>
        <w:rPr>
          <w:rFonts w:hint="eastAsia"/>
        </w:rPr>
      </w:pPr>
      <w:r>
        <w:rPr>
          <w:rFonts w:hint="eastAsia"/>
        </w:rPr>
        <w:t xml:space="preserve"> 5. 拟派驻审核人员应具备相应注册审核员资格，具有同类企业审核经验。</w:t>
      </w:r>
    </w:p>
    <w:p>
      <w:pPr>
        <w:rPr>
          <w:rFonts w:hint="eastAsia"/>
        </w:rPr>
      </w:pPr>
      <w:r>
        <w:rPr>
          <w:rFonts w:hint="eastAsia"/>
        </w:rPr>
        <w:t xml:space="preserve"> 6. 本项目不接受联合体投标，不允许转包、分包。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、适用范围</w:t>
      </w:r>
    </w:p>
    <w:p>
      <w:pPr>
        <w:rPr>
          <w:rFonts w:hint="eastAsia"/>
        </w:rPr>
      </w:pPr>
      <w:r>
        <w:rPr>
          <w:rFonts w:hint="eastAsia"/>
        </w:rPr>
        <w:t xml:space="preserve"> 本招标文件仅适用于本次招标公告中所载明的ISO9001、ISO14001、ISO45001三体系认证服务项目。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、服务</w:t>
      </w:r>
      <w:r>
        <w:rPr>
          <w:rFonts w:hint="eastAsia"/>
          <w:b/>
          <w:bCs/>
          <w:lang w:eastAsia="zh-CN"/>
        </w:rPr>
        <w:t>内容</w:t>
      </w:r>
    </w:p>
    <w:p>
      <w:pPr>
        <w:rPr>
          <w:rFonts w:hint="eastAsia"/>
        </w:rPr>
      </w:pPr>
      <w:r>
        <w:rPr>
          <w:rFonts w:hint="eastAsia"/>
        </w:rPr>
        <w:t xml:space="preserve"> 1. 协助招标人完善体系文件，指导体系运行。</w:t>
      </w:r>
    </w:p>
    <w:p>
      <w:pPr>
        <w:rPr>
          <w:rFonts w:hint="eastAsia"/>
        </w:rPr>
      </w:pPr>
      <w:r>
        <w:rPr>
          <w:rFonts w:hint="eastAsia"/>
        </w:rPr>
        <w:t xml:space="preserve"> 2. 完成文件审核、现场审核、开具不符合项并指导整改。</w:t>
      </w:r>
    </w:p>
    <w:p>
      <w:pPr>
        <w:rPr>
          <w:rFonts w:hint="eastAsia"/>
        </w:rPr>
      </w:pPr>
      <w:r>
        <w:rPr>
          <w:rFonts w:hint="eastAsia"/>
        </w:rPr>
        <w:t xml:space="preserve"> 3. 按规定颁发带有CNAS认可标志的认证证书。</w:t>
      </w:r>
    </w:p>
    <w:p>
      <w:pPr>
        <w:rPr>
          <w:rFonts w:hint="eastAsia"/>
        </w:rPr>
      </w:pPr>
      <w:r>
        <w:rPr>
          <w:rFonts w:hint="eastAsia"/>
        </w:rPr>
        <w:t xml:space="preserve"> 4. 三年有效期内完成年度监督审核，确保证书持续有效。</w:t>
      </w:r>
    </w:p>
    <w:p>
      <w:pPr>
        <w:rPr>
          <w:rFonts w:hint="eastAsia"/>
        </w:rPr>
      </w:pPr>
      <w:r>
        <w:rPr>
          <w:rFonts w:hint="eastAsia"/>
        </w:rPr>
        <w:t xml:space="preserve"> 5. 提供政策咨询、证书维护、应对监管检查等支持。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、服务要求</w:t>
      </w:r>
    </w:p>
    <w:p>
      <w:pPr>
        <w:rPr>
          <w:rFonts w:hint="eastAsia"/>
        </w:rPr>
      </w:pPr>
      <w:r>
        <w:rPr>
          <w:rFonts w:hint="eastAsia"/>
        </w:rPr>
        <w:t xml:space="preserve"> 1. 认证机构及审核过程合法合规，审核行为规范。</w:t>
      </w:r>
    </w:p>
    <w:p>
      <w:pPr>
        <w:rPr>
          <w:rFonts w:hint="eastAsia"/>
        </w:rPr>
      </w:pPr>
      <w:r>
        <w:rPr>
          <w:rFonts w:hint="eastAsia"/>
        </w:rPr>
        <w:t xml:space="preserve"> 2. 颁发的证书可在国家认监委官网查询，真实有效。</w:t>
      </w:r>
    </w:p>
    <w:p>
      <w:pPr>
        <w:rPr>
          <w:rFonts w:hint="eastAsia"/>
        </w:rPr>
      </w:pPr>
      <w:r>
        <w:rPr>
          <w:rFonts w:hint="eastAsia"/>
        </w:rPr>
        <w:t xml:space="preserve"> 3. 审核计划提前告知，合理安排时间，不影响招标人正常生产经营。</w:t>
      </w:r>
    </w:p>
    <w:p>
      <w:pPr>
        <w:rPr>
          <w:rFonts w:hint="eastAsia"/>
        </w:rPr>
      </w:pPr>
      <w:r>
        <w:rPr>
          <w:rFonts w:hint="eastAsia"/>
        </w:rPr>
        <w:t xml:space="preserve"> 4. 对招标人商业信息、技术资料严格保密。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六</w:t>
      </w:r>
      <w:r>
        <w:rPr>
          <w:rFonts w:hint="eastAsia"/>
          <w:b/>
          <w:bCs/>
        </w:rPr>
        <w:t>、报价</w:t>
      </w:r>
    </w:p>
    <w:p>
      <w:pPr>
        <w:rPr>
          <w:rFonts w:hint="eastAsia"/>
        </w:rPr>
      </w:pPr>
      <w:r>
        <w:rPr>
          <w:rFonts w:hint="eastAsia"/>
        </w:rPr>
        <w:t xml:space="preserve"> 1. </w:t>
      </w:r>
      <w:r>
        <w:rPr>
          <w:rFonts w:hint="eastAsia"/>
          <w:lang w:val="en-US" w:eastAsia="zh-CN"/>
        </w:rPr>
        <w:t xml:space="preserve">控制价：126000元， </w:t>
      </w:r>
      <w:r>
        <w:rPr>
          <w:rFonts w:hint="eastAsia"/>
        </w:rPr>
        <w:t>包含审核费、证书费、税费、培训费、技术服务费等全部费用。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七</w:t>
      </w:r>
      <w:r>
        <w:rPr>
          <w:rFonts w:hint="eastAsia"/>
          <w:b/>
          <w:bCs/>
        </w:rPr>
        <w:t>、认证范围</w:t>
      </w:r>
    </w:p>
    <w:p>
      <w:pPr>
        <w:rPr>
          <w:rFonts w:hint="eastAsia"/>
        </w:rPr>
      </w:pPr>
      <w:r>
        <w:rPr>
          <w:rFonts w:hint="eastAsia"/>
        </w:rPr>
        <w:t xml:space="preserve"> 1. 质量体系：ISO9001</w:t>
      </w:r>
    </w:p>
    <w:p>
      <w:pPr>
        <w:rPr>
          <w:rFonts w:hint="eastAsia"/>
        </w:rPr>
      </w:pPr>
      <w:r>
        <w:rPr>
          <w:rFonts w:hint="eastAsia"/>
        </w:rPr>
        <w:t xml:space="preserve"> 2. 环境体系：ISO14001</w:t>
      </w:r>
    </w:p>
    <w:p>
      <w:pPr>
        <w:rPr>
          <w:rFonts w:hint="eastAsia"/>
        </w:rPr>
      </w:pPr>
      <w:r>
        <w:rPr>
          <w:rFonts w:hint="eastAsia"/>
        </w:rPr>
        <w:t xml:space="preserve"> 3. 职业健康安全体系：ISO45001</w:t>
      </w:r>
    </w:p>
    <w:p>
      <w:pPr>
        <w:rPr>
          <w:rFonts w:hint="eastAsia"/>
        </w:rPr>
      </w:pPr>
      <w:r>
        <w:rPr>
          <w:rFonts w:hint="eastAsia"/>
        </w:rPr>
        <w:t xml:space="preserve"> 4. 认证覆盖范围：【</w:t>
      </w:r>
      <w:r>
        <w:rPr>
          <w:rFonts w:hint="eastAsia"/>
          <w:lang w:eastAsia="zh-CN"/>
        </w:rPr>
        <w:t>昌泺（聊城）智能制造</w:t>
      </w:r>
      <w:r>
        <w:rPr>
          <w:rFonts w:hint="eastAsia"/>
        </w:rPr>
        <w:t>有限公司</w:t>
      </w:r>
      <w:r>
        <w:rPr>
          <w:rFonts w:hint="eastAsia"/>
          <w:lang w:val="en-US" w:eastAsia="zh-CN"/>
        </w:rPr>
        <w:t>/聊城新泺机械有限公司的</w:t>
      </w:r>
      <w:r>
        <w:rPr>
          <w:rFonts w:hint="eastAsia"/>
        </w:rPr>
        <w:t>主营业务/生产范围】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、证书要求</w:t>
      </w:r>
    </w:p>
    <w:p>
      <w:pPr>
        <w:rPr>
          <w:rFonts w:hint="eastAsia"/>
        </w:rPr>
      </w:pPr>
      <w:r>
        <w:rPr>
          <w:rFonts w:hint="eastAsia"/>
        </w:rPr>
        <w:t xml:space="preserve"> 1. </w:t>
      </w:r>
      <w:r>
        <w:rPr>
          <w:rFonts w:hint="eastAsia"/>
          <w:lang w:eastAsia="zh-CN"/>
        </w:rPr>
        <w:t>昌泺（聊城）智能制造</w:t>
      </w:r>
      <w:r>
        <w:rPr>
          <w:rFonts w:hint="eastAsia"/>
        </w:rPr>
        <w:t>有限公司</w:t>
      </w:r>
      <w:r>
        <w:rPr>
          <w:rFonts w:hint="eastAsia"/>
          <w:lang w:val="en-US" w:eastAsia="zh-CN"/>
        </w:rPr>
        <w:t>/聊城新泺机械有限公司的</w:t>
      </w:r>
      <w:r>
        <w:rPr>
          <w:rFonts w:hint="eastAsia"/>
        </w:rPr>
        <w:t>证书</w:t>
      </w:r>
      <w:r>
        <w:rPr>
          <w:rFonts w:hint="eastAsia"/>
          <w:lang w:eastAsia="zh-CN"/>
        </w:rPr>
        <w:t>分别</w:t>
      </w:r>
      <w:r>
        <w:rPr>
          <w:rFonts w:hint="eastAsia"/>
          <w:lang w:val="en-US" w:eastAsia="zh-CN"/>
        </w:rPr>
        <w:t>颁发，并</w:t>
      </w:r>
      <w:r>
        <w:rPr>
          <w:rFonts w:hint="eastAsia"/>
        </w:rPr>
        <w:t>带有CNAS认可标识。</w:t>
      </w:r>
    </w:p>
    <w:p>
      <w:pPr>
        <w:rPr>
          <w:rFonts w:hint="eastAsia"/>
        </w:rPr>
      </w:pPr>
      <w:r>
        <w:rPr>
          <w:rFonts w:hint="eastAsia"/>
        </w:rPr>
        <w:t xml:space="preserve"> 2. 可在国家认监委平台查询。</w:t>
      </w:r>
    </w:p>
    <w:p>
      <w:pPr>
        <w:rPr>
          <w:rFonts w:hint="eastAsia"/>
        </w:rPr>
      </w:pPr>
      <w:r>
        <w:rPr>
          <w:rFonts w:hint="eastAsia"/>
        </w:rPr>
        <w:t xml:space="preserve"> 3. 证书有效期3年。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53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82270"/>
    <w:rsid w:val="27281F3D"/>
    <w:rsid w:val="2CC3424C"/>
    <w:rsid w:val="3F211C42"/>
    <w:rsid w:val="4BEB0A79"/>
    <w:rsid w:val="4DCD4FC0"/>
    <w:rsid w:val="52FB18A1"/>
    <w:rsid w:val="7A2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2026-03-30T00:51:00Z</dcterms:created>
  <dc:creator>Administrator</dc:creator>
  <cp:lastModifiedBy>Administrator</cp:lastModifiedBy>
  <dcterms:modified xsi:type="dcterms:W3CDTF">2026-03-30T01:53:08Z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